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7F" w:rsidRPr="00C5388A" w:rsidRDefault="0000617F" w:rsidP="0000617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430"/>
        <w:gridCol w:w="1350"/>
        <w:gridCol w:w="1246"/>
        <w:gridCol w:w="1274"/>
        <w:gridCol w:w="1458"/>
      </w:tblGrid>
      <w:tr w:rsidR="00D0042F" w:rsidTr="003C7427">
        <w:tc>
          <w:tcPr>
            <w:tcW w:w="9576" w:type="dxa"/>
            <w:gridSpan w:val="6"/>
            <w:shd w:val="clear" w:color="auto" w:fill="C4BC96" w:themeFill="background2" w:themeFillShade="BF"/>
          </w:tcPr>
          <w:p w:rsidR="00D0042F" w:rsidRPr="00C5388A" w:rsidRDefault="00D0042F" w:rsidP="003C7427">
            <w:pPr>
              <w:tabs>
                <w:tab w:val="left" w:pos="300"/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 w:rsidRPr="00925EC1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UGST BOOKLIST </w:t>
            </w:r>
            <w:r>
              <w:rPr>
                <w:rFonts w:ascii="Times New Roman" w:hAnsi="Times New Roman" w:cs="Times New Roman"/>
                <w:b/>
                <w:sz w:val="44"/>
                <w:szCs w:val="32"/>
              </w:rPr>
              <w:t>JANUARY 2016</w:t>
            </w:r>
          </w:p>
          <w:p w:rsidR="00D0042F" w:rsidRPr="00925EC1" w:rsidRDefault="00D0042F" w:rsidP="003C7427">
            <w:pPr>
              <w:tabs>
                <w:tab w:val="left" w:pos="705"/>
                <w:tab w:val="center" w:pos="468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0042F" w:rsidTr="003C7427">
        <w:tc>
          <w:tcPr>
            <w:tcW w:w="9576" w:type="dxa"/>
            <w:gridSpan w:val="6"/>
            <w:shd w:val="clear" w:color="auto" w:fill="EEECE1" w:themeFill="background2"/>
          </w:tcPr>
          <w:p w:rsidR="00D0042F" w:rsidRDefault="00D0042F" w:rsidP="003C74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E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Course: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BI 640 </w:t>
            </w:r>
            <w:r w:rsidRPr="004E2A21">
              <w:rPr>
                <w:rFonts w:ascii="Times New Roman" w:hAnsi="Times New Roman" w:cs="Times New Roman"/>
                <w:b/>
                <w:sz w:val="32"/>
                <w:szCs w:val="32"/>
              </w:rPr>
              <w:t>Dead Sea Scrolls</w:t>
            </w:r>
          </w:p>
          <w:p w:rsidR="00D0042F" w:rsidRPr="00925EC1" w:rsidRDefault="00D0042F" w:rsidP="003C74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Professor: R. Fisher</w:t>
            </w:r>
          </w:p>
          <w:p w:rsidR="00D0042F" w:rsidRDefault="00D0042F" w:rsidP="003C74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042F" w:rsidRPr="00925EC1" w:rsidTr="003C7427">
        <w:tc>
          <w:tcPr>
            <w:tcW w:w="1818" w:type="dxa"/>
          </w:tcPr>
          <w:p w:rsidR="00D0042F" w:rsidRPr="00DA1415" w:rsidRDefault="00D0042F" w:rsidP="003C7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15">
              <w:rPr>
                <w:rFonts w:ascii="Times New Roman" w:hAnsi="Times New Roman" w:cs="Times New Roman"/>
                <w:b/>
              </w:rPr>
              <w:t>Author</w:t>
            </w:r>
          </w:p>
        </w:tc>
        <w:tc>
          <w:tcPr>
            <w:tcW w:w="2430" w:type="dxa"/>
          </w:tcPr>
          <w:p w:rsidR="00D0042F" w:rsidRPr="00DA1415" w:rsidRDefault="00D0042F" w:rsidP="003C7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15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350" w:type="dxa"/>
          </w:tcPr>
          <w:p w:rsidR="00D0042F" w:rsidRPr="00DA1415" w:rsidRDefault="00D0042F" w:rsidP="003C7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15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1246" w:type="dxa"/>
          </w:tcPr>
          <w:p w:rsidR="00D0042F" w:rsidRPr="00DA1415" w:rsidRDefault="00D0042F" w:rsidP="003C7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15">
              <w:rPr>
                <w:rFonts w:ascii="Times New Roman" w:hAnsi="Times New Roman" w:cs="Times New Roman"/>
                <w:b/>
              </w:rPr>
              <w:t>MRSP</w:t>
            </w:r>
          </w:p>
        </w:tc>
        <w:tc>
          <w:tcPr>
            <w:tcW w:w="1274" w:type="dxa"/>
          </w:tcPr>
          <w:p w:rsidR="00D0042F" w:rsidRPr="00DA1415" w:rsidRDefault="00D0042F" w:rsidP="003C7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15">
              <w:rPr>
                <w:rFonts w:ascii="Times New Roman" w:hAnsi="Times New Roman" w:cs="Times New Roman"/>
                <w:b/>
              </w:rPr>
              <w:t>Amazon or other Textbook</w:t>
            </w:r>
          </w:p>
        </w:tc>
        <w:tc>
          <w:tcPr>
            <w:tcW w:w="1458" w:type="dxa"/>
          </w:tcPr>
          <w:p w:rsidR="00D0042F" w:rsidRPr="00DA1415" w:rsidRDefault="00D0042F" w:rsidP="003C7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15">
              <w:rPr>
                <w:rFonts w:ascii="Times New Roman" w:hAnsi="Times New Roman" w:cs="Times New Roman"/>
                <w:b/>
              </w:rPr>
              <w:t>Publisher Information</w:t>
            </w:r>
          </w:p>
        </w:tc>
      </w:tr>
      <w:tr w:rsidR="00E60327" w:rsidRPr="003057AD" w:rsidTr="00330C41">
        <w:tc>
          <w:tcPr>
            <w:tcW w:w="1818" w:type="dxa"/>
            <w:shd w:val="clear" w:color="auto" w:fill="auto"/>
          </w:tcPr>
          <w:p w:rsidR="00E60327" w:rsidRPr="003057AD" w:rsidRDefault="00E60327" w:rsidP="00330C41">
            <w:pPr>
              <w:spacing w:after="200" w:line="221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Avenir-Book" w:hAnsi="Avenir-Book"/>
                <w:color w:val="333333"/>
                <w:sz w:val="20"/>
                <w:szCs w:val="20"/>
              </w:rPr>
              <w:t>VanderKam, James C., and Peter Flint</w:t>
            </w:r>
          </w:p>
        </w:tc>
        <w:tc>
          <w:tcPr>
            <w:tcW w:w="2430" w:type="dxa"/>
            <w:shd w:val="clear" w:color="auto" w:fill="auto"/>
          </w:tcPr>
          <w:p w:rsidR="00E60327" w:rsidRPr="003057AD" w:rsidRDefault="00E60327" w:rsidP="00330C41">
            <w:pPr>
              <w:spacing w:line="240" w:lineRule="atLeast"/>
              <w:ind w:left="180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Style w:val="Emphasis"/>
                <w:rFonts w:ascii="Avenir-Book" w:hAnsi="Avenir-Book"/>
                <w:color w:val="333333"/>
                <w:sz w:val="20"/>
                <w:szCs w:val="20"/>
              </w:rPr>
              <w:t>The Meaning of the Dead Sea Scrolls: Their Significance for Understanding the Bible, Judaism, Jesus, and Christianity.</w:t>
            </w:r>
            <w:r>
              <w:rPr>
                <w:rFonts w:ascii="Avenir-Book" w:hAnsi="Avenir-Book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</w:tcPr>
          <w:p w:rsidR="00E60327" w:rsidRPr="003057AD" w:rsidRDefault="00E60327" w:rsidP="00330C41">
            <w:pPr>
              <w:spacing w:after="200" w:line="221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Avenir-Book" w:hAnsi="Avenir-Book"/>
                <w:sz w:val="20"/>
                <w:szCs w:val="20"/>
              </w:rPr>
              <w:t> </w:t>
            </w:r>
            <w:r>
              <w:rPr>
                <w:rFonts w:ascii="Avenir-Book" w:hAnsi="Avenir-Book"/>
                <w:color w:val="333333"/>
                <w:sz w:val="20"/>
                <w:szCs w:val="20"/>
              </w:rPr>
              <w:t>ISBN 978-0060684655</w:t>
            </w:r>
          </w:p>
        </w:tc>
        <w:tc>
          <w:tcPr>
            <w:tcW w:w="1246" w:type="dxa"/>
            <w:shd w:val="clear" w:color="auto" w:fill="auto"/>
          </w:tcPr>
          <w:p w:rsidR="00E60327" w:rsidRPr="003057AD" w:rsidRDefault="00E60327" w:rsidP="00330C41">
            <w:pPr>
              <w:spacing w:after="200" w:line="221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Avenir-Book" w:hAnsi="Avenir-Book"/>
                <w:sz w:val="20"/>
                <w:szCs w:val="20"/>
              </w:rPr>
              <w:t> $16.71</w:t>
            </w:r>
          </w:p>
        </w:tc>
        <w:tc>
          <w:tcPr>
            <w:tcW w:w="1274" w:type="dxa"/>
            <w:shd w:val="clear" w:color="auto" w:fill="auto"/>
          </w:tcPr>
          <w:p w:rsidR="00E60327" w:rsidRPr="003057AD" w:rsidRDefault="00E60327" w:rsidP="00330C41">
            <w:pPr>
              <w:spacing w:after="200" w:line="221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Avenir-Book" w:hAnsi="Avenir-Book"/>
                <w:color w:val="333333"/>
                <w:sz w:val="20"/>
                <w:szCs w:val="20"/>
              </w:rPr>
              <w:t>link to Amazon: </w:t>
            </w:r>
            <w:hyperlink r:id="rId9" w:history="1">
              <w:r>
                <w:rPr>
                  <w:rStyle w:val="Hyperlink"/>
                  <w:rFonts w:ascii="Avenir-Book" w:hAnsi="Avenir-Book"/>
                  <w:sz w:val="20"/>
                  <w:szCs w:val="20"/>
                </w:rPr>
                <w:t>http://goo.gl/jiQ86m</w:t>
              </w:r>
            </w:hyperlink>
          </w:p>
        </w:tc>
        <w:tc>
          <w:tcPr>
            <w:tcW w:w="1458" w:type="dxa"/>
            <w:shd w:val="clear" w:color="auto" w:fill="auto"/>
          </w:tcPr>
          <w:p w:rsidR="00E60327" w:rsidRPr="003057AD" w:rsidRDefault="00E60327" w:rsidP="00330C41">
            <w:pPr>
              <w:spacing w:after="200" w:line="221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Avenir-Book" w:hAnsi="Avenir-Book"/>
                <w:color w:val="333333"/>
                <w:sz w:val="20"/>
                <w:szCs w:val="20"/>
              </w:rPr>
              <w:t>New York: HarperOne, 2004.</w:t>
            </w:r>
          </w:p>
        </w:tc>
      </w:tr>
      <w:tr w:rsidR="00D0042F" w:rsidTr="003C7427">
        <w:tc>
          <w:tcPr>
            <w:tcW w:w="9576" w:type="dxa"/>
            <w:gridSpan w:val="6"/>
            <w:shd w:val="clear" w:color="auto" w:fill="EEECE1" w:themeFill="background2"/>
          </w:tcPr>
          <w:p w:rsidR="00D0042F" w:rsidRPr="00925EC1" w:rsidRDefault="00D0042F" w:rsidP="003C74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E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Course:  </w:t>
            </w:r>
            <w:r w:rsidRPr="00B06AE8">
              <w:rPr>
                <w:rFonts w:ascii="Times New Roman" w:hAnsi="Times New Roman" w:cs="Times New Roman"/>
                <w:b/>
                <w:sz w:val="32"/>
                <w:szCs w:val="32"/>
              </w:rPr>
              <w:t>HT 605/PT 680 Revival and Revivalism</w:t>
            </w:r>
          </w:p>
          <w:p w:rsidR="00D0042F" w:rsidRPr="00925EC1" w:rsidRDefault="00D0042F" w:rsidP="003C74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Professor: R. Johnston</w:t>
            </w:r>
          </w:p>
          <w:p w:rsidR="00D0042F" w:rsidRDefault="00D0042F" w:rsidP="003C74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042F" w:rsidRPr="00925EC1" w:rsidTr="003C7427">
        <w:tc>
          <w:tcPr>
            <w:tcW w:w="1818" w:type="dxa"/>
          </w:tcPr>
          <w:p w:rsidR="00D0042F" w:rsidRPr="00DA1415" w:rsidRDefault="00D0042F" w:rsidP="003C7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15">
              <w:rPr>
                <w:rFonts w:ascii="Times New Roman" w:hAnsi="Times New Roman" w:cs="Times New Roman"/>
                <w:b/>
              </w:rPr>
              <w:t>Author</w:t>
            </w:r>
          </w:p>
        </w:tc>
        <w:tc>
          <w:tcPr>
            <w:tcW w:w="2430" w:type="dxa"/>
          </w:tcPr>
          <w:p w:rsidR="00D0042F" w:rsidRPr="00DA1415" w:rsidRDefault="00D0042F" w:rsidP="003C7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15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350" w:type="dxa"/>
          </w:tcPr>
          <w:p w:rsidR="00D0042F" w:rsidRPr="00DA1415" w:rsidRDefault="00D0042F" w:rsidP="003C7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15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1246" w:type="dxa"/>
          </w:tcPr>
          <w:p w:rsidR="00D0042F" w:rsidRPr="00DA1415" w:rsidRDefault="00D0042F" w:rsidP="003C7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15">
              <w:rPr>
                <w:rFonts w:ascii="Times New Roman" w:hAnsi="Times New Roman" w:cs="Times New Roman"/>
                <w:b/>
              </w:rPr>
              <w:t>MRSP</w:t>
            </w:r>
          </w:p>
        </w:tc>
        <w:tc>
          <w:tcPr>
            <w:tcW w:w="1274" w:type="dxa"/>
          </w:tcPr>
          <w:p w:rsidR="00D0042F" w:rsidRPr="00DA1415" w:rsidRDefault="00D0042F" w:rsidP="003C7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15">
              <w:rPr>
                <w:rFonts w:ascii="Times New Roman" w:hAnsi="Times New Roman" w:cs="Times New Roman"/>
                <w:b/>
              </w:rPr>
              <w:t>Amazon or other Textbook</w:t>
            </w:r>
          </w:p>
        </w:tc>
        <w:tc>
          <w:tcPr>
            <w:tcW w:w="1458" w:type="dxa"/>
          </w:tcPr>
          <w:p w:rsidR="00D0042F" w:rsidRPr="00DA1415" w:rsidRDefault="00D0042F" w:rsidP="003C7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15">
              <w:rPr>
                <w:rFonts w:ascii="Times New Roman" w:hAnsi="Times New Roman" w:cs="Times New Roman"/>
                <w:b/>
              </w:rPr>
              <w:t>Publisher Information</w:t>
            </w:r>
          </w:p>
        </w:tc>
      </w:tr>
      <w:tr w:rsidR="00D0042F" w:rsidRPr="003057AD" w:rsidTr="00CA7761">
        <w:tc>
          <w:tcPr>
            <w:tcW w:w="1818" w:type="dxa"/>
            <w:shd w:val="clear" w:color="auto" w:fill="auto"/>
          </w:tcPr>
          <w:p w:rsidR="00D0042F" w:rsidRPr="003057AD" w:rsidRDefault="00D0042F" w:rsidP="003C7427">
            <w:pPr>
              <w:spacing w:after="200" w:line="221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057AD">
              <w:rPr>
                <w:rFonts w:ascii="Times New Roman" w:hAnsi="Times New Roman" w:cs="Times New Roman"/>
              </w:rPr>
              <w:t>Roberts, Dyfed Wyn</w:t>
            </w:r>
          </w:p>
        </w:tc>
        <w:tc>
          <w:tcPr>
            <w:tcW w:w="2430" w:type="dxa"/>
            <w:shd w:val="clear" w:color="auto" w:fill="auto"/>
          </w:tcPr>
          <w:p w:rsidR="00D0042F" w:rsidRPr="003057AD" w:rsidRDefault="00D0042F" w:rsidP="003C7427">
            <w:pPr>
              <w:spacing w:line="240" w:lineRule="atLeast"/>
              <w:ind w:left="180"/>
              <w:rPr>
                <w:rFonts w:ascii="Times New Roman" w:eastAsia="Times New Roman" w:hAnsi="Times New Roman" w:cs="Times New Roman"/>
                <w:color w:val="222222"/>
              </w:rPr>
            </w:pPr>
            <w:r w:rsidRPr="003057AD">
              <w:rPr>
                <w:rFonts w:ascii="Times New Roman" w:hAnsi="Times New Roman" w:cs="Times New Roman"/>
                <w:i/>
              </w:rPr>
              <w:t>Revival, Renewal, and the Holy Spirit</w:t>
            </w:r>
          </w:p>
        </w:tc>
        <w:tc>
          <w:tcPr>
            <w:tcW w:w="1350" w:type="dxa"/>
            <w:shd w:val="clear" w:color="auto" w:fill="auto"/>
          </w:tcPr>
          <w:p w:rsidR="00D0042F" w:rsidRPr="003057AD" w:rsidRDefault="00D0042F" w:rsidP="003C7427">
            <w:pPr>
              <w:spacing w:after="200" w:line="221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057AD">
              <w:rPr>
                <w:rFonts w:ascii="Times New Roman" w:hAnsi="Times New Roman" w:cs="Times New Roman"/>
              </w:rPr>
              <w:t>9781608991686</w:t>
            </w:r>
          </w:p>
        </w:tc>
        <w:tc>
          <w:tcPr>
            <w:tcW w:w="1246" w:type="dxa"/>
            <w:shd w:val="clear" w:color="auto" w:fill="auto"/>
          </w:tcPr>
          <w:p w:rsidR="00D0042F" w:rsidRPr="003057AD" w:rsidRDefault="00D0042F" w:rsidP="003C7427">
            <w:pPr>
              <w:spacing w:after="200" w:line="221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057AD">
              <w:rPr>
                <w:rFonts w:ascii="Times New Roman" w:hAnsi="Times New Roman" w:cs="Times New Roman"/>
              </w:rPr>
              <w:t>$36</w:t>
            </w:r>
          </w:p>
        </w:tc>
        <w:tc>
          <w:tcPr>
            <w:tcW w:w="1274" w:type="dxa"/>
            <w:shd w:val="clear" w:color="auto" w:fill="auto"/>
          </w:tcPr>
          <w:p w:rsidR="00D0042F" w:rsidRPr="003057AD" w:rsidRDefault="00D0042F" w:rsidP="003C7427">
            <w:pPr>
              <w:spacing w:after="200" w:line="221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3057AD">
              <w:rPr>
                <w:rFonts w:ascii="Times New Roman" w:hAnsi="Times New Roman" w:cs="Times New Roman"/>
              </w:rPr>
              <w:t>$28.80</w:t>
            </w:r>
          </w:p>
        </w:tc>
        <w:tc>
          <w:tcPr>
            <w:tcW w:w="1458" w:type="dxa"/>
            <w:shd w:val="clear" w:color="auto" w:fill="auto"/>
          </w:tcPr>
          <w:p w:rsidR="00D0042F" w:rsidRPr="003057AD" w:rsidRDefault="003339A2" w:rsidP="003C7427">
            <w:pPr>
              <w:spacing w:after="200" w:line="221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hyperlink r:id="rId10" w:history="1">
              <w:r w:rsidR="00D0042F" w:rsidRPr="003057AD">
                <w:rPr>
                  <w:rFonts w:ascii="Times New Roman" w:hAnsi="Times New Roman" w:cs="Times New Roman"/>
                </w:rPr>
                <w:t>Wipf and Stock</w:t>
              </w:r>
            </w:hyperlink>
            <w:r w:rsidR="00D0042F" w:rsidRPr="003057AD">
              <w:rPr>
                <w:rFonts w:ascii="Times New Roman" w:hAnsi="Times New Roman" w:cs="Times New Roman"/>
              </w:rPr>
              <w:t>, 2009</w:t>
            </w:r>
          </w:p>
        </w:tc>
      </w:tr>
      <w:tr w:rsidR="00D0042F" w:rsidRPr="003057AD" w:rsidTr="00CA7761">
        <w:tc>
          <w:tcPr>
            <w:tcW w:w="1818" w:type="dxa"/>
            <w:shd w:val="clear" w:color="auto" w:fill="auto"/>
          </w:tcPr>
          <w:p w:rsidR="00D0042F" w:rsidRPr="003057AD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3057AD">
              <w:rPr>
                <w:rFonts w:ascii="Times New Roman" w:hAnsi="Times New Roman" w:cs="Times New Roman"/>
              </w:rPr>
              <w:t>Shaw, Mark R.</w:t>
            </w:r>
          </w:p>
        </w:tc>
        <w:tc>
          <w:tcPr>
            <w:tcW w:w="2430" w:type="dxa"/>
            <w:shd w:val="clear" w:color="auto" w:fill="auto"/>
          </w:tcPr>
          <w:p w:rsidR="00D0042F" w:rsidRPr="003057AD" w:rsidRDefault="00D0042F" w:rsidP="003C7427">
            <w:pPr>
              <w:spacing w:line="240" w:lineRule="atLeast"/>
              <w:ind w:left="180"/>
              <w:rPr>
                <w:rFonts w:ascii="Times New Roman" w:hAnsi="Times New Roman" w:cs="Times New Roman"/>
                <w:i/>
              </w:rPr>
            </w:pPr>
            <w:r w:rsidRPr="003057AD">
              <w:rPr>
                <w:rFonts w:ascii="Times New Roman" w:hAnsi="Times New Roman" w:cs="Times New Roman"/>
                <w:i/>
              </w:rPr>
              <w:t>Global Awakening: How 20th-Century Revivals Triggered a Christian Revolution</w:t>
            </w:r>
          </w:p>
        </w:tc>
        <w:tc>
          <w:tcPr>
            <w:tcW w:w="1350" w:type="dxa"/>
            <w:shd w:val="clear" w:color="auto" w:fill="auto"/>
          </w:tcPr>
          <w:p w:rsidR="00D0042F" w:rsidRPr="003057AD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3057AD">
              <w:rPr>
                <w:rFonts w:ascii="Times New Roman" w:hAnsi="Times New Roman" w:cs="Times New Roman"/>
                <w:color w:val="262626"/>
              </w:rPr>
              <w:t>978-0830838776</w:t>
            </w:r>
          </w:p>
        </w:tc>
        <w:tc>
          <w:tcPr>
            <w:tcW w:w="1246" w:type="dxa"/>
            <w:shd w:val="clear" w:color="auto" w:fill="auto"/>
          </w:tcPr>
          <w:p w:rsidR="00D0042F" w:rsidRPr="003057AD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3057AD">
              <w:rPr>
                <w:rFonts w:ascii="Times New Roman" w:hAnsi="Times New Roman" w:cs="Times New Roman"/>
                <w:color w:val="262626"/>
              </w:rPr>
              <w:t>$20</w:t>
            </w:r>
          </w:p>
        </w:tc>
        <w:tc>
          <w:tcPr>
            <w:tcW w:w="1274" w:type="dxa"/>
            <w:shd w:val="clear" w:color="auto" w:fill="auto"/>
          </w:tcPr>
          <w:p w:rsidR="00D0042F" w:rsidRPr="003057AD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3057AD">
              <w:rPr>
                <w:rFonts w:ascii="Times New Roman" w:hAnsi="Times New Roman" w:cs="Times New Roman"/>
                <w:color w:val="262626"/>
              </w:rPr>
              <w:t>$16.11</w:t>
            </w:r>
          </w:p>
        </w:tc>
        <w:tc>
          <w:tcPr>
            <w:tcW w:w="1458" w:type="dxa"/>
            <w:shd w:val="clear" w:color="auto" w:fill="auto"/>
          </w:tcPr>
          <w:p w:rsidR="00D0042F" w:rsidRPr="003057AD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3057AD">
              <w:rPr>
                <w:rFonts w:ascii="Times New Roman" w:hAnsi="Times New Roman" w:cs="Times New Roman"/>
              </w:rPr>
              <w:t>IVP Academic, 2010</w:t>
            </w:r>
          </w:p>
        </w:tc>
      </w:tr>
      <w:tr w:rsidR="00D0042F" w:rsidRPr="003057AD" w:rsidTr="00CA7761">
        <w:tc>
          <w:tcPr>
            <w:tcW w:w="1818" w:type="dxa"/>
            <w:shd w:val="clear" w:color="auto" w:fill="auto"/>
          </w:tcPr>
          <w:p w:rsidR="00D0042F" w:rsidRPr="003057AD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3057AD">
              <w:rPr>
                <w:rFonts w:ascii="Times New Roman" w:hAnsi="Times New Roman" w:cs="Times New Roman"/>
              </w:rPr>
              <w:t>Schmidt, Leigh Eric</w:t>
            </w:r>
          </w:p>
        </w:tc>
        <w:tc>
          <w:tcPr>
            <w:tcW w:w="2430" w:type="dxa"/>
            <w:shd w:val="clear" w:color="auto" w:fill="auto"/>
          </w:tcPr>
          <w:p w:rsidR="00D0042F" w:rsidRPr="003057AD" w:rsidRDefault="00D0042F" w:rsidP="003C7427">
            <w:pPr>
              <w:spacing w:line="240" w:lineRule="atLeast"/>
              <w:ind w:left="180"/>
              <w:rPr>
                <w:rFonts w:ascii="Times New Roman" w:hAnsi="Times New Roman" w:cs="Times New Roman"/>
                <w:i/>
              </w:rPr>
            </w:pPr>
            <w:r w:rsidRPr="003057AD">
              <w:rPr>
                <w:rFonts w:ascii="Times New Roman" w:hAnsi="Times New Roman" w:cs="Times New Roman"/>
                <w:i/>
              </w:rPr>
              <w:t>Holy Fairs: Scotland and the Making of American Revivalism</w:t>
            </w:r>
          </w:p>
        </w:tc>
        <w:tc>
          <w:tcPr>
            <w:tcW w:w="1350" w:type="dxa"/>
            <w:shd w:val="clear" w:color="auto" w:fill="auto"/>
          </w:tcPr>
          <w:p w:rsidR="00D0042F" w:rsidRPr="003057AD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3057AD">
              <w:rPr>
                <w:rFonts w:ascii="Times New Roman" w:hAnsi="Times New Roman" w:cs="Times New Roman"/>
                <w:color w:val="262626"/>
              </w:rPr>
              <w:t>978-0802849663</w:t>
            </w:r>
          </w:p>
        </w:tc>
        <w:tc>
          <w:tcPr>
            <w:tcW w:w="1246" w:type="dxa"/>
            <w:shd w:val="clear" w:color="auto" w:fill="auto"/>
          </w:tcPr>
          <w:p w:rsidR="00D0042F" w:rsidRPr="003057AD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3057AD">
              <w:rPr>
                <w:rFonts w:ascii="Times New Roman" w:hAnsi="Times New Roman" w:cs="Times New Roman"/>
                <w:color w:val="262626"/>
              </w:rPr>
              <w:t>$30.50</w:t>
            </w:r>
          </w:p>
        </w:tc>
        <w:tc>
          <w:tcPr>
            <w:tcW w:w="1274" w:type="dxa"/>
            <w:shd w:val="clear" w:color="auto" w:fill="auto"/>
          </w:tcPr>
          <w:p w:rsidR="00D0042F" w:rsidRPr="003057AD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3057AD">
              <w:rPr>
                <w:rFonts w:ascii="Times New Roman" w:hAnsi="Times New Roman" w:cs="Times New Roman"/>
                <w:color w:val="0E0E0E"/>
              </w:rPr>
              <w:t>$23.63</w:t>
            </w:r>
          </w:p>
        </w:tc>
        <w:tc>
          <w:tcPr>
            <w:tcW w:w="1458" w:type="dxa"/>
            <w:shd w:val="clear" w:color="auto" w:fill="auto"/>
          </w:tcPr>
          <w:p w:rsidR="00D0042F" w:rsidRPr="003057AD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3057AD">
              <w:rPr>
                <w:rFonts w:ascii="Times New Roman" w:hAnsi="Times New Roman" w:cs="Times New Roman"/>
              </w:rPr>
              <w:t>Eerdmans, 2001</w:t>
            </w:r>
          </w:p>
        </w:tc>
      </w:tr>
      <w:tr w:rsidR="00D0042F" w:rsidRPr="003057AD" w:rsidTr="00CA7761">
        <w:tc>
          <w:tcPr>
            <w:tcW w:w="9576" w:type="dxa"/>
            <w:gridSpan w:val="6"/>
            <w:shd w:val="clear" w:color="auto" w:fill="auto"/>
          </w:tcPr>
          <w:p w:rsidR="00D0042F" w:rsidRPr="003057AD" w:rsidRDefault="00D0042F" w:rsidP="00305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57AD">
              <w:rPr>
                <w:rFonts w:ascii="Times New Roman" w:hAnsi="Times New Roman" w:cs="Times New Roman"/>
              </w:rPr>
              <w:t xml:space="preserve">A first-person account of a revival of your choosing. An example would be Frank Bartleman’s eyewitness account of the Azusa Street revival, which has been renamed to simply </w:t>
            </w:r>
            <w:r w:rsidRPr="003057AD">
              <w:rPr>
                <w:rFonts w:ascii="Times New Roman" w:hAnsi="Times New Roman" w:cs="Times New Roman"/>
                <w:i/>
              </w:rPr>
              <w:t>Azusa Street</w:t>
            </w:r>
            <w:r w:rsidRPr="003057AD">
              <w:rPr>
                <w:rFonts w:ascii="Times New Roman" w:hAnsi="Times New Roman" w:cs="Times New Roman"/>
              </w:rPr>
              <w:t xml:space="preserve">. Another example would be Cathy Wood’s </w:t>
            </w:r>
            <w:r w:rsidRPr="003057AD">
              <w:rPr>
                <w:rFonts w:ascii="Times New Roman" w:hAnsi="Times New Roman" w:cs="Times New Roman"/>
                <w:i/>
              </w:rPr>
              <w:t>The Visitation: Photos and Essays from the Brownsville Revival.</w:t>
            </w:r>
            <w:r w:rsidRPr="003057AD">
              <w:rPr>
                <w:rFonts w:ascii="Times New Roman" w:hAnsi="Times New Roman" w:cs="Times New Roman"/>
              </w:rPr>
              <w:t xml:space="preserve"> By first person I mean an eyewitness, someone who was a participant-observer. </w:t>
            </w:r>
          </w:p>
          <w:p w:rsidR="00D0042F" w:rsidRPr="003057AD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042F" w:rsidRPr="003057AD" w:rsidTr="00CA7761">
        <w:tc>
          <w:tcPr>
            <w:tcW w:w="9576" w:type="dxa"/>
            <w:gridSpan w:val="6"/>
            <w:shd w:val="clear" w:color="auto" w:fill="auto"/>
          </w:tcPr>
          <w:p w:rsidR="00D0042F" w:rsidRPr="003057AD" w:rsidRDefault="00D0042F" w:rsidP="00305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57AD">
              <w:rPr>
                <w:rFonts w:ascii="Times New Roman" w:hAnsi="Times New Roman" w:cs="Times New Roman"/>
              </w:rPr>
              <w:t xml:space="preserve">In addition there will be an e-reserve reader of a number of essays from </w:t>
            </w:r>
            <w:r w:rsidRPr="003057AD">
              <w:rPr>
                <w:rFonts w:ascii="Times New Roman" w:hAnsi="Times New Roman" w:cs="Times New Roman"/>
                <w:i/>
              </w:rPr>
              <w:t xml:space="preserve">On Revival: A Critical Examination, </w:t>
            </w:r>
            <w:r w:rsidRPr="003057AD">
              <w:rPr>
                <w:rFonts w:ascii="Times New Roman" w:hAnsi="Times New Roman" w:cs="Times New Roman"/>
              </w:rPr>
              <w:t>Andrew Walker and Kristin Aune, editors.</w:t>
            </w:r>
          </w:p>
          <w:p w:rsidR="00D0042F" w:rsidRPr="003057AD" w:rsidRDefault="00D0042F" w:rsidP="003057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042F" w:rsidTr="003C7427">
        <w:tc>
          <w:tcPr>
            <w:tcW w:w="9576" w:type="dxa"/>
            <w:gridSpan w:val="6"/>
            <w:shd w:val="clear" w:color="auto" w:fill="EEECE1" w:themeFill="background2"/>
          </w:tcPr>
          <w:p w:rsidR="00D0042F" w:rsidRDefault="00D0042F" w:rsidP="003C74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5E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Course:  </w:t>
            </w:r>
            <w:r w:rsidRPr="004E2A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PT 625  Trauma and Grief Counseling </w:t>
            </w:r>
          </w:p>
          <w:p w:rsidR="00D0042F" w:rsidRPr="00925EC1" w:rsidRDefault="00D0042F" w:rsidP="003C742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Professor: C. Miller</w:t>
            </w:r>
          </w:p>
          <w:p w:rsidR="00D0042F" w:rsidRDefault="00D0042F" w:rsidP="003C742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042F" w:rsidRPr="00925EC1" w:rsidTr="003C7427">
        <w:trPr>
          <w:trHeight w:val="872"/>
        </w:trPr>
        <w:tc>
          <w:tcPr>
            <w:tcW w:w="1818" w:type="dxa"/>
          </w:tcPr>
          <w:p w:rsidR="00D0042F" w:rsidRPr="00DA1415" w:rsidRDefault="00D0042F" w:rsidP="003C7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15">
              <w:rPr>
                <w:rFonts w:ascii="Times New Roman" w:hAnsi="Times New Roman" w:cs="Times New Roman"/>
                <w:b/>
              </w:rPr>
              <w:t>Author</w:t>
            </w:r>
          </w:p>
        </w:tc>
        <w:tc>
          <w:tcPr>
            <w:tcW w:w="2430" w:type="dxa"/>
          </w:tcPr>
          <w:p w:rsidR="00D0042F" w:rsidRPr="00DA1415" w:rsidRDefault="00D0042F" w:rsidP="003C7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15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350" w:type="dxa"/>
          </w:tcPr>
          <w:p w:rsidR="00D0042F" w:rsidRPr="00DA1415" w:rsidRDefault="00D0042F" w:rsidP="003C7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15">
              <w:rPr>
                <w:rFonts w:ascii="Times New Roman" w:hAnsi="Times New Roman" w:cs="Times New Roman"/>
                <w:b/>
              </w:rPr>
              <w:t>ISBN</w:t>
            </w:r>
          </w:p>
        </w:tc>
        <w:tc>
          <w:tcPr>
            <w:tcW w:w="1246" w:type="dxa"/>
          </w:tcPr>
          <w:p w:rsidR="00D0042F" w:rsidRPr="00DA1415" w:rsidRDefault="00D0042F" w:rsidP="003C7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15">
              <w:rPr>
                <w:rFonts w:ascii="Times New Roman" w:hAnsi="Times New Roman" w:cs="Times New Roman"/>
                <w:b/>
              </w:rPr>
              <w:t>MRSP</w:t>
            </w:r>
          </w:p>
        </w:tc>
        <w:tc>
          <w:tcPr>
            <w:tcW w:w="1274" w:type="dxa"/>
          </w:tcPr>
          <w:p w:rsidR="00D0042F" w:rsidRPr="00DA1415" w:rsidRDefault="00D0042F" w:rsidP="003C7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15">
              <w:rPr>
                <w:rFonts w:ascii="Times New Roman" w:hAnsi="Times New Roman" w:cs="Times New Roman"/>
                <w:b/>
              </w:rPr>
              <w:t>Amazon or other Textbook</w:t>
            </w:r>
          </w:p>
        </w:tc>
        <w:tc>
          <w:tcPr>
            <w:tcW w:w="1458" w:type="dxa"/>
          </w:tcPr>
          <w:p w:rsidR="00D0042F" w:rsidRPr="00DA1415" w:rsidRDefault="00D0042F" w:rsidP="003C74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1415">
              <w:rPr>
                <w:rFonts w:ascii="Times New Roman" w:hAnsi="Times New Roman" w:cs="Times New Roman"/>
                <w:b/>
              </w:rPr>
              <w:t>Publisher Information</w:t>
            </w:r>
          </w:p>
        </w:tc>
      </w:tr>
      <w:tr w:rsidR="00D0042F" w:rsidRPr="003C7427" w:rsidTr="003C7427">
        <w:tc>
          <w:tcPr>
            <w:tcW w:w="1818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3C7427">
              <w:rPr>
                <w:rFonts w:ascii="Times New Roman" w:hAnsi="Times New Roman" w:cs="Times New Roman"/>
              </w:rPr>
              <w:t>Cisney, J. and Ellers, K.</w:t>
            </w:r>
          </w:p>
        </w:tc>
        <w:tc>
          <w:tcPr>
            <w:tcW w:w="2430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3C7427">
              <w:rPr>
                <w:rFonts w:ascii="Times New Roman" w:hAnsi="Times New Roman" w:cs="Times New Roman"/>
              </w:rPr>
              <w:t>The First 48 Hours: Spiritual Caregivers as First Responders</w:t>
            </w:r>
          </w:p>
        </w:tc>
        <w:tc>
          <w:tcPr>
            <w:tcW w:w="1350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3C7427">
              <w:rPr>
                <w:rFonts w:ascii="Times New Roman" w:hAnsi="Times New Roman" w:cs="Times New Roman"/>
              </w:rPr>
              <w:t>ISBN-10:1426700148</w:t>
            </w:r>
          </w:p>
        </w:tc>
        <w:tc>
          <w:tcPr>
            <w:tcW w:w="1246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$15.70</w:t>
            </w:r>
          </w:p>
        </w:tc>
        <w:tc>
          <w:tcPr>
            <w:tcW w:w="1274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3C7427">
              <w:rPr>
                <w:rFonts w:ascii="Times New Roman" w:hAnsi="Times New Roman" w:cs="Times New Roman"/>
              </w:rPr>
              <w:t>Amazon $15.95</w:t>
            </w:r>
          </w:p>
        </w:tc>
        <w:tc>
          <w:tcPr>
            <w:tcW w:w="1458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Abingdon Press, </w:t>
            </w:r>
            <w:r w:rsidRPr="003C7427">
              <w:rPr>
                <w:rFonts w:ascii="Times New Roman" w:hAnsi="Times New Roman" w:cs="Times New Roman"/>
              </w:rPr>
              <w:t>2009</w:t>
            </w:r>
          </w:p>
        </w:tc>
      </w:tr>
      <w:tr w:rsidR="00D0042F" w:rsidRPr="003C7427" w:rsidTr="003C7427">
        <w:tc>
          <w:tcPr>
            <w:tcW w:w="1818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3C7427">
              <w:rPr>
                <w:rFonts w:ascii="Times New Roman" w:hAnsi="Times New Roman" w:cs="Times New Roman"/>
              </w:rPr>
              <w:t>Schupp, L.</w:t>
            </w:r>
          </w:p>
        </w:tc>
        <w:tc>
          <w:tcPr>
            <w:tcW w:w="2430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3C7427">
              <w:rPr>
                <w:rFonts w:ascii="Times New Roman" w:hAnsi="Times New Roman" w:cs="Times New Roman"/>
              </w:rPr>
              <w:t>Grief: Normal, Complicated, Traumatic</w:t>
            </w:r>
          </w:p>
        </w:tc>
        <w:tc>
          <w:tcPr>
            <w:tcW w:w="1350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3C7427">
              <w:rPr>
                <w:rFonts w:ascii="Times New Roman" w:hAnsi="Times New Roman" w:cs="Times New Roman"/>
              </w:rPr>
              <w:t>ISBN:0-9722147-2-0</w:t>
            </w:r>
          </w:p>
        </w:tc>
        <w:tc>
          <w:tcPr>
            <w:tcW w:w="1246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$17.55</w:t>
            </w:r>
          </w:p>
        </w:tc>
        <w:tc>
          <w:tcPr>
            <w:tcW w:w="1274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3C7427">
              <w:rPr>
                <w:rFonts w:ascii="Times New Roman" w:hAnsi="Times New Roman" w:cs="Times New Roman"/>
              </w:rPr>
              <w:t>Amazon $17.59</w:t>
            </w:r>
          </w:p>
        </w:tc>
        <w:tc>
          <w:tcPr>
            <w:tcW w:w="1458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3C7427">
              <w:rPr>
                <w:rFonts w:ascii="Times New Roman" w:hAnsi="Times New Roman" w:cs="Times New Roman"/>
              </w:rPr>
              <w:t>Premier Publishing &amp; Media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0042F" w:rsidRPr="003C7427" w:rsidTr="003C7427">
        <w:tc>
          <w:tcPr>
            <w:tcW w:w="1818" w:type="dxa"/>
          </w:tcPr>
          <w:p w:rsidR="00D0042F" w:rsidRPr="00111D0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111D07">
              <w:rPr>
                <w:rFonts w:ascii="Times New Roman" w:hAnsi="Times New Roman" w:cs="Times New Roman"/>
              </w:rPr>
              <w:t xml:space="preserve">Wright, H.N. </w:t>
            </w:r>
          </w:p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111D07">
              <w:rPr>
                <w:rFonts w:ascii="Times New Roman" w:hAnsi="Times New Roman" w:cs="Times New Roman"/>
              </w:rPr>
              <w:t xml:space="preserve">The Complete Guide to Crisis and Trauma Counseling: What To </w:t>
            </w:r>
            <w:r>
              <w:rPr>
                <w:rFonts w:ascii="Times New Roman" w:hAnsi="Times New Roman" w:cs="Times New Roman"/>
              </w:rPr>
              <w:t>Do and Say When It Matters Most</w:t>
            </w:r>
          </w:p>
        </w:tc>
        <w:tc>
          <w:tcPr>
            <w:tcW w:w="1350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111D07">
              <w:rPr>
                <w:rFonts w:ascii="Times New Roman" w:hAnsi="Times New Roman" w:cs="Times New Roman"/>
              </w:rPr>
              <w:t>ISBN10:0830758402</w:t>
            </w:r>
          </w:p>
        </w:tc>
        <w:tc>
          <w:tcPr>
            <w:tcW w:w="1246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$23.00</w:t>
            </w:r>
          </w:p>
        </w:tc>
        <w:tc>
          <w:tcPr>
            <w:tcW w:w="1274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111D07">
              <w:rPr>
                <w:rFonts w:ascii="Times New Roman" w:hAnsi="Times New Roman" w:cs="Times New Roman"/>
              </w:rPr>
              <w:t>Amazon $12.35</w:t>
            </w:r>
          </w:p>
        </w:tc>
        <w:tc>
          <w:tcPr>
            <w:tcW w:w="1458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111D07">
              <w:rPr>
                <w:rFonts w:ascii="Times New Roman" w:hAnsi="Times New Roman" w:cs="Times New Roman"/>
              </w:rPr>
              <w:t>Regal Publisher</w:t>
            </w:r>
            <w:r w:rsidRPr="003C7427">
              <w:rPr>
                <w:rFonts w:ascii="Times New Roman" w:hAnsi="Times New Roman" w:cs="Times New Roman"/>
              </w:rPr>
              <w:t>, 2011</w:t>
            </w:r>
          </w:p>
        </w:tc>
      </w:tr>
      <w:tr w:rsidR="00D0042F" w:rsidRPr="003C7427" w:rsidTr="003C7427">
        <w:tc>
          <w:tcPr>
            <w:tcW w:w="1818" w:type="dxa"/>
          </w:tcPr>
          <w:p w:rsidR="00D0042F" w:rsidRPr="00111D0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111D07">
              <w:rPr>
                <w:rFonts w:ascii="Times New Roman" w:hAnsi="Times New Roman" w:cs="Times New Roman"/>
              </w:rPr>
              <w:t xml:space="preserve">Floyd, S. </w:t>
            </w:r>
          </w:p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111D07">
              <w:rPr>
                <w:rFonts w:ascii="Times New Roman" w:hAnsi="Times New Roman" w:cs="Times New Roman"/>
              </w:rPr>
              <w:t>Crisis Counseling: A Guide For Pastors and Professionals</w:t>
            </w:r>
          </w:p>
        </w:tc>
        <w:tc>
          <w:tcPr>
            <w:tcW w:w="1350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111D07">
              <w:rPr>
                <w:rFonts w:ascii="Times New Roman" w:hAnsi="Times New Roman" w:cs="Times New Roman"/>
              </w:rPr>
              <w:t>ISBN-10:0825425883</w:t>
            </w:r>
          </w:p>
        </w:tc>
        <w:tc>
          <w:tcPr>
            <w:tcW w:w="1246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$11.99</w:t>
            </w:r>
          </w:p>
        </w:tc>
        <w:tc>
          <w:tcPr>
            <w:tcW w:w="1274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111D07">
              <w:rPr>
                <w:rFonts w:ascii="Times New Roman" w:hAnsi="Times New Roman" w:cs="Times New Roman"/>
              </w:rPr>
              <w:t>Amazon $12.45</w:t>
            </w:r>
          </w:p>
        </w:tc>
        <w:tc>
          <w:tcPr>
            <w:tcW w:w="1458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111D07">
              <w:rPr>
                <w:rFonts w:ascii="Times New Roman" w:hAnsi="Times New Roman" w:cs="Times New Roman"/>
              </w:rPr>
              <w:t>Kregal Ministry Publishing</w:t>
            </w:r>
            <w:r w:rsidRPr="003C7427">
              <w:rPr>
                <w:rFonts w:ascii="Times New Roman" w:hAnsi="Times New Roman" w:cs="Times New Roman"/>
              </w:rPr>
              <w:t>, 2008</w:t>
            </w:r>
          </w:p>
        </w:tc>
      </w:tr>
      <w:tr w:rsidR="00D0042F" w:rsidRPr="003C7427" w:rsidTr="003C7427">
        <w:tc>
          <w:tcPr>
            <w:tcW w:w="1818" w:type="dxa"/>
          </w:tcPr>
          <w:p w:rsidR="00D0042F" w:rsidRPr="00111D0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111D07">
              <w:rPr>
                <w:rFonts w:ascii="Times New Roman" w:hAnsi="Times New Roman" w:cs="Times New Roman"/>
              </w:rPr>
              <w:t xml:space="preserve">Roberts, S. and </w:t>
            </w:r>
            <w:r w:rsidRPr="003C7427">
              <w:rPr>
                <w:rFonts w:ascii="Times New Roman" w:hAnsi="Times New Roman" w:cs="Times New Roman"/>
              </w:rPr>
              <w:t xml:space="preserve">Ashley, W. </w:t>
            </w:r>
          </w:p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111D07">
              <w:rPr>
                <w:rFonts w:ascii="Times New Roman" w:hAnsi="Times New Roman" w:cs="Times New Roman"/>
              </w:rPr>
              <w:t>Disaster Spiritual Care: Practical Clergy Responses to Community,</w:t>
            </w:r>
            <w:r w:rsidRPr="003C7427">
              <w:rPr>
                <w:rFonts w:ascii="Times New Roman" w:hAnsi="Times New Roman" w:cs="Times New Roman"/>
              </w:rPr>
              <w:t xml:space="preserve"> Regional, and National Tragedy</w:t>
            </w:r>
          </w:p>
        </w:tc>
        <w:tc>
          <w:tcPr>
            <w:tcW w:w="1350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111D07">
              <w:rPr>
                <w:rFonts w:ascii="Times New Roman" w:hAnsi="Times New Roman" w:cs="Times New Roman"/>
              </w:rPr>
              <w:t>ISBN-13: 978-1-59473-240-9</w:t>
            </w:r>
          </w:p>
        </w:tc>
        <w:tc>
          <w:tcPr>
            <w:tcW w:w="1246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$62.50</w:t>
            </w:r>
          </w:p>
        </w:tc>
        <w:tc>
          <w:tcPr>
            <w:tcW w:w="1274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111D07">
              <w:rPr>
                <w:rFonts w:ascii="Times New Roman" w:hAnsi="Times New Roman" w:cs="Times New Roman"/>
              </w:rPr>
              <w:t>Amazon $43.48</w:t>
            </w:r>
          </w:p>
        </w:tc>
        <w:tc>
          <w:tcPr>
            <w:tcW w:w="1458" w:type="dxa"/>
          </w:tcPr>
          <w:p w:rsidR="00D0042F" w:rsidRPr="003C7427" w:rsidRDefault="00D0042F" w:rsidP="003C7427">
            <w:pPr>
              <w:spacing w:line="221" w:lineRule="atLeast"/>
              <w:jc w:val="center"/>
              <w:rPr>
                <w:rFonts w:ascii="Times New Roman" w:hAnsi="Times New Roman" w:cs="Times New Roman"/>
              </w:rPr>
            </w:pPr>
            <w:r w:rsidRPr="00111D07">
              <w:rPr>
                <w:rFonts w:ascii="Times New Roman" w:hAnsi="Times New Roman" w:cs="Times New Roman"/>
              </w:rPr>
              <w:t>Skylight Paths Publishing</w:t>
            </w:r>
            <w:r w:rsidRPr="003C7427">
              <w:rPr>
                <w:rFonts w:ascii="Times New Roman" w:hAnsi="Times New Roman" w:cs="Times New Roman"/>
              </w:rPr>
              <w:t>, 2008</w:t>
            </w:r>
          </w:p>
        </w:tc>
      </w:tr>
    </w:tbl>
    <w:p w:rsidR="0060349E" w:rsidRDefault="0060349E" w:rsidP="00B340F2"/>
    <w:sectPr w:rsidR="0060349E" w:rsidSect="000630B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A2" w:rsidRDefault="003339A2" w:rsidP="002E1144">
      <w:pPr>
        <w:spacing w:after="0" w:line="240" w:lineRule="auto"/>
      </w:pPr>
      <w:r>
        <w:separator/>
      </w:r>
    </w:p>
  </w:endnote>
  <w:endnote w:type="continuationSeparator" w:id="0">
    <w:p w:rsidR="003339A2" w:rsidRDefault="003339A2" w:rsidP="002E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463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AA6" w:rsidRDefault="005F0A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8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0AA6" w:rsidRDefault="005F0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A2" w:rsidRDefault="003339A2" w:rsidP="002E1144">
      <w:pPr>
        <w:spacing w:after="0" w:line="240" w:lineRule="auto"/>
      </w:pPr>
      <w:r>
        <w:separator/>
      </w:r>
    </w:p>
  </w:footnote>
  <w:footnote w:type="continuationSeparator" w:id="0">
    <w:p w:rsidR="003339A2" w:rsidRDefault="003339A2" w:rsidP="002E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A6" w:rsidRPr="00C5388A" w:rsidRDefault="005F0AA6" w:rsidP="00A35C50">
    <w:pPr>
      <w:tabs>
        <w:tab w:val="left" w:pos="300"/>
        <w:tab w:val="right" w:pos="9360"/>
      </w:tabs>
      <w:rPr>
        <w:rFonts w:ascii="Times New Roman" w:hAnsi="Times New Roman" w:cs="Times New Roman"/>
        <w:b/>
        <w:sz w:val="44"/>
        <w:szCs w:val="32"/>
      </w:rPr>
    </w:pPr>
    <w:r>
      <w:rPr>
        <w:rFonts w:ascii="Times New Roman" w:hAnsi="Times New Roman" w:cs="Times New Roman"/>
        <w:b/>
        <w:sz w:val="44"/>
        <w:szCs w:val="32"/>
      </w:rPr>
      <w:tab/>
    </w:r>
    <w:r>
      <w:rPr>
        <w:rFonts w:ascii="Times New Roman" w:hAnsi="Times New Roman" w:cs="Times New Roman"/>
        <w:b/>
        <w:sz w:val="44"/>
        <w:szCs w:val="32"/>
      </w:rPr>
      <w:tab/>
    </w:r>
    <w:r w:rsidRPr="0065431C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6520C18" wp14:editId="14A69AB6">
          <wp:simplePos x="0" y="0"/>
          <wp:positionH relativeFrom="column">
            <wp:posOffset>-123825</wp:posOffset>
          </wp:positionH>
          <wp:positionV relativeFrom="paragraph">
            <wp:posOffset>-333375</wp:posOffset>
          </wp:positionV>
          <wp:extent cx="1866900" cy="790575"/>
          <wp:effectExtent l="0" t="0" r="0" b="9525"/>
          <wp:wrapTight wrapText="bothSides">
            <wp:wrapPolygon edited="0">
              <wp:start x="0" y="0"/>
              <wp:lineTo x="0" y="21340"/>
              <wp:lineTo x="21380" y="21340"/>
              <wp:lineTo x="21380" y="0"/>
              <wp:lineTo x="0" y="0"/>
            </wp:wrapPolygon>
          </wp:wrapTight>
          <wp:docPr id="2" name="Picture 2" descr="https://encrypted-tbn1.gstatic.com/images?q=tbn:ANd9GcTI7Porw7l6ac9Fy6ApSc-E5TrhV2ECbb6Z-ME3dbYn9P5xK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TI7Porw7l6ac9Fy6ApSc-E5TrhV2ECbb6Z-ME3dbYn9P5xKF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388A">
      <w:rPr>
        <w:rFonts w:ascii="Times New Roman" w:hAnsi="Times New Roman" w:cs="Times New Roman"/>
        <w:b/>
        <w:sz w:val="44"/>
        <w:szCs w:val="32"/>
      </w:rPr>
      <w:t xml:space="preserve"> </w:t>
    </w:r>
    <w:r w:rsidRPr="00925EC1">
      <w:rPr>
        <w:rFonts w:ascii="Times New Roman" w:hAnsi="Times New Roman" w:cs="Times New Roman"/>
        <w:b/>
        <w:sz w:val="44"/>
        <w:szCs w:val="32"/>
      </w:rPr>
      <w:t xml:space="preserve">UGST BOOKLIST </w:t>
    </w:r>
    <w:r w:rsidR="00E60327">
      <w:rPr>
        <w:rFonts w:ascii="Times New Roman" w:hAnsi="Times New Roman" w:cs="Times New Roman"/>
        <w:b/>
        <w:sz w:val="44"/>
        <w:szCs w:val="32"/>
      </w:rPr>
      <w:t>JANUARY 2016</w:t>
    </w:r>
  </w:p>
  <w:p w:rsidR="005F0AA6" w:rsidRDefault="005F0A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4E55"/>
    <w:multiLevelType w:val="multilevel"/>
    <w:tmpl w:val="98FA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1C"/>
    <w:rsid w:val="0000617F"/>
    <w:rsid w:val="000069B7"/>
    <w:rsid w:val="00012BE0"/>
    <w:rsid w:val="00020F12"/>
    <w:rsid w:val="00036009"/>
    <w:rsid w:val="000630B2"/>
    <w:rsid w:val="000B2252"/>
    <w:rsid w:val="000B68A2"/>
    <w:rsid w:val="00111D07"/>
    <w:rsid w:val="00121472"/>
    <w:rsid w:val="001338F1"/>
    <w:rsid w:val="00153522"/>
    <w:rsid w:val="00187EF0"/>
    <w:rsid w:val="001B3DDD"/>
    <w:rsid w:val="001C5CDD"/>
    <w:rsid w:val="001F1CE0"/>
    <w:rsid w:val="00222240"/>
    <w:rsid w:val="00270229"/>
    <w:rsid w:val="00270AD2"/>
    <w:rsid w:val="00272F32"/>
    <w:rsid w:val="00282BE4"/>
    <w:rsid w:val="002933D9"/>
    <w:rsid w:val="002D451F"/>
    <w:rsid w:val="002E06A0"/>
    <w:rsid w:val="002E1144"/>
    <w:rsid w:val="002F6DDB"/>
    <w:rsid w:val="003057AD"/>
    <w:rsid w:val="0030716B"/>
    <w:rsid w:val="003339A2"/>
    <w:rsid w:val="003644B9"/>
    <w:rsid w:val="00367A8B"/>
    <w:rsid w:val="00372834"/>
    <w:rsid w:val="003C7427"/>
    <w:rsid w:val="003E1D6D"/>
    <w:rsid w:val="003E4F7F"/>
    <w:rsid w:val="003E6BF6"/>
    <w:rsid w:val="0042219B"/>
    <w:rsid w:val="004255AD"/>
    <w:rsid w:val="00430914"/>
    <w:rsid w:val="00476634"/>
    <w:rsid w:val="004E2A21"/>
    <w:rsid w:val="00503110"/>
    <w:rsid w:val="0055497A"/>
    <w:rsid w:val="005845DA"/>
    <w:rsid w:val="00584A7A"/>
    <w:rsid w:val="005A5F76"/>
    <w:rsid w:val="005C483A"/>
    <w:rsid w:val="005F0AA6"/>
    <w:rsid w:val="0060349E"/>
    <w:rsid w:val="00651E4C"/>
    <w:rsid w:val="0065431C"/>
    <w:rsid w:val="00654DF0"/>
    <w:rsid w:val="00655616"/>
    <w:rsid w:val="00662A5A"/>
    <w:rsid w:val="006C4A42"/>
    <w:rsid w:val="00703634"/>
    <w:rsid w:val="00711C7D"/>
    <w:rsid w:val="00744D65"/>
    <w:rsid w:val="00777501"/>
    <w:rsid w:val="00786145"/>
    <w:rsid w:val="0080488D"/>
    <w:rsid w:val="00837F20"/>
    <w:rsid w:val="008B0E90"/>
    <w:rsid w:val="008C01E5"/>
    <w:rsid w:val="008F6835"/>
    <w:rsid w:val="008F6982"/>
    <w:rsid w:val="00904151"/>
    <w:rsid w:val="00925EC1"/>
    <w:rsid w:val="0095310A"/>
    <w:rsid w:val="009A1837"/>
    <w:rsid w:val="009E07C1"/>
    <w:rsid w:val="009F17E8"/>
    <w:rsid w:val="00A06219"/>
    <w:rsid w:val="00A143A9"/>
    <w:rsid w:val="00A35C50"/>
    <w:rsid w:val="00AA13C9"/>
    <w:rsid w:val="00AA60B7"/>
    <w:rsid w:val="00AF0C99"/>
    <w:rsid w:val="00B06AE8"/>
    <w:rsid w:val="00B32771"/>
    <w:rsid w:val="00B340F2"/>
    <w:rsid w:val="00B44BE2"/>
    <w:rsid w:val="00B51E43"/>
    <w:rsid w:val="00B54EC4"/>
    <w:rsid w:val="00BA2943"/>
    <w:rsid w:val="00BA2F67"/>
    <w:rsid w:val="00BB6E9B"/>
    <w:rsid w:val="00C5388A"/>
    <w:rsid w:val="00C638C3"/>
    <w:rsid w:val="00C90C95"/>
    <w:rsid w:val="00CA1EB8"/>
    <w:rsid w:val="00CA7761"/>
    <w:rsid w:val="00CB32C4"/>
    <w:rsid w:val="00CE6487"/>
    <w:rsid w:val="00D0042F"/>
    <w:rsid w:val="00DA1415"/>
    <w:rsid w:val="00DA3EF6"/>
    <w:rsid w:val="00DE36AD"/>
    <w:rsid w:val="00E4450F"/>
    <w:rsid w:val="00E5234B"/>
    <w:rsid w:val="00E60327"/>
    <w:rsid w:val="00EC48C0"/>
    <w:rsid w:val="00EF2AEA"/>
    <w:rsid w:val="00F02631"/>
    <w:rsid w:val="00F02F6B"/>
    <w:rsid w:val="00F05CAD"/>
    <w:rsid w:val="00F91C03"/>
    <w:rsid w:val="00F95A1F"/>
    <w:rsid w:val="00F95C35"/>
    <w:rsid w:val="00FE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311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309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144"/>
  </w:style>
  <w:style w:type="paragraph" w:styleId="Footer">
    <w:name w:val="footer"/>
    <w:basedOn w:val="Normal"/>
    <w:link w:val="FooterChar"/>
    <w:uiPriority w:val="99"/>
    <w:unhideWhenUsed/>
    <w:rsid w:val="002E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144"/>
  </w:style>
  <w:style w:type="character" w:customStyle="1" w:styleId="apple-converted-space">
    <w:name w:val="apple-converted-space"/>
    <w:basedOn w:val="DefaultParagraphFont"/>
    <w:rsid w:val="002E06A0"/>
  </w:style>
  <w:style w:type="character" w:styleId="Emphasis">
    <w:name w:val="Emphasis"/>
    <w:basedOn w:val="DefaultParagraphFont"/>
    <w:uiPriority w:val="20"/>
    <w:qFormat/>
    <w:rsid w:val="00E6032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311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309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144"/>
  </w:style>
  <w:style w:type="paragraph" w:styleId="Footer">
    <w:name w:val="footer"/>
    <w:basedOn w:val="Normal"/>
    <w:link w:val="FooterChar"/>
    <w:uiPriority w:val="99"/>
    <w:unhideWhenUsed/>
    <w:rsid w:val="002E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144"/>
  </w:style>
  <w:style w:type="character" w:customStyle="1" w:styleId="apple-converted-space">
    <w:name w:val="apple-converted-space"/>
    <w:basedOn w:val="DefaultParagraphFont"/>
    <w:rsid w:val="002E06A0"/>
  </w:style>
  <w:style w:type="character" w:styleId="Emphasis">
    <w:name w:val="Emphasis"/>
    <w:basedOn w:val="DefaultParagraphFont"/>
    <w:uiPriority w:val="20"/>
    <w:qFormat/>
    <w:rsid w:val="00E6032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ipfandstock.com/imprint/wipf-and-stock-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jiQ86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550B-971B-4AE4-85CE-198C3AE3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Thurston</dc:creator>
  <cp:lastModifiedBy>Jeanie Bland</cp:lastModifiedBy>
  <cp:revision>3</cp:revision>
  <cp:lastPrinted>2015-06-17T17:20:00Z</cp:lastPrinted>
  <dcterms:created xsi:type="dcterms:W3CDTF">2015-11-11T21:31:00Z</dcterms:created>
  <dcterms:modified xsi:type="dcterms:W3CDTF">2015-11-11T21:32:00Z</dcterms:modified>
</cp:coreProperties>
</file>